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5C52CD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6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5C52CD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PRODUCTION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F245E" w:rsidRDefault="006F245E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Table </w:t>
      </w:r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below shows the production function for </w:t>
      </w:r>
      <w:r w:rsidR="009618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 type of product in a firm.</w:t>
      </w:r>
    </w:p>
    <w:tbl>
      <w:tblPr>
        <w:tblStyle w:val="TableGrid1"/>
        <w:tblpPr w:leftFromText="180" w:rightFromText="180" w:vertAnchor="text" w:horzAnchor="margin" w:tblpX="126" w:tblpY="148"/>
        <w:tblW w:w="5000" w:type="pct"/>
        <w:tblLook w:val="04A0" w:firstRow="1" w:lastRow="0" w:firstColumn="1" w:lastColumn="0" w:noHBand="0" w:noVBand="1"/>
      </w:tblPr>
      <w:tblGrid>
        <w:gridCol w:w="1732"/>
        <w:gridCol w:w="1006"/>
        <w:gridCol w:w="1111"/>
        <w:gridCol w:w="990"/>
        <w:gridCol w:w="1111"/>
        <w:gridCol w:w="1164"/>
        <w:gridCol w:w="1231"/>
        <w:gridCol w:w="1231"/>
      </w:tblGrid>
      <w:tr w:rsidR="00B20A24" w:rsidRPr="006F245E" w:rsidTr="00B20A24">
        <w:trPr>
          <w:trHeight w:val="634"/>
        </w:trPr>
        <w:tc>
          <w:tcPr>
            <w:tcW w:w="904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Production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(Units)</w:t>
            </w:r>
          </w:p>
        </w:tc>
        <w:tc>
          <w:tcPr>
            <w:tcW w:w="525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Cost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580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Total Variable Cost 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(RM) </w:t>
            </w:r>
          </w:p>
        </w:tc>
        <w:tc>
          <w:tcPr>
            <w:tcW w:w="517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Fixed Cost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580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Variable Cost 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08" w:type="pct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Fixed Cost 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43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Cost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43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Cost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</w:tr>
      <w:tr w:rsidR="00B20A24" w:rsidRPr="006F245E" w:rsidTr="00B20A24">
        <w:trPr>
          <w:trHeight w:val="363"/>
        </w:trPr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961859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2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245E" w:rsidRDefault="00487027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*</w:t>
      </w:r>
      <w:r w:rsidR="00B20A2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answer in whole number</w:t>
      </w:r>
    </w:p>
    <w:p w:rsidR="00961859" w:rsidRDefault="00961859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961859" w:rsidRPr="00961859" w:rsidRDefault="00961859" w:rsidP="00961859">
      <w:pPr>
        <w:numPr>
          <w:ilvl w:val="0"/>
          <w:numId w:val="42"/>
        </w:numPr>
        <w:spacing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At each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level of production, calculate: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Total Fixed Cost (TFC). 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Average Fixed Cost (AFC).     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Total Variable Cost (TVC).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Average Variable Cost (AVC).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Average Cost (AC).</w:t>
      </w:r>
    </w:p>
    <w:p w:rsidR="008A7AF7" w:rsidRPr="00B257BC" w:rsidRDefault="00961859" w:rsidP="00B257BC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Marginal Cost (MC).</w:t>
      </w:r>
    </w:p>
    <w:p w:rsidR="001E3224" w:rsidRPr="00961859" w:rsidRDefault="001E3224" w:rsidP="009618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BC" w:rsidRDefault="00B257BC" w:rsidP="00961859">
      <w:pPr>
        <w:numPr>
          <w:ilvl w:val="0"/>
          <w:numId w:val="42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a graph paper, plot a graph to show the total variable cost (TVC), total fixed cost (TFC) and total cost (TC) for each unit of production.</w:t>
      </w:r>
    </w:p>
    <w:p w:rsidR="00B257BC" w:rsidRDefault="00B257BC" w:rsidP="00B257BC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859" w:rsidRPr="00B257BC" w:rsidRDefault="00961859" w:rsidP="00961859">
      <w:pPr>
        <w:numPr>
          <w:ilvl w:val="0"/>
          <w:numId w:val="42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Does the firm operate in the short run or long run? Give </w:t>
      </w:r>
      <w:r w:rsidRPr="00961859">
        <w:rPr>
          <w:rFonts w:ascii="Times New Roman" w:eastAsia="Calibri" w:hAnsi="Times New Roman" w:cs="Times New Roman"/>
          <w:b/>
          <w:sz w:val="24"/>
          <w:szCs w:val="24"/>
        </w:rPr>
        <w:t>ONE (1)</w:t>
      </w: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 reason for your answer.</w:t>
      </w:r>
    </w:p>
    <w:p w:rsidR="00961859" w:rsidRDefault="00240E79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240E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lastRenderedPageBreak/>
        <w:t>Question 2</w:t>
      </w:r>
    </w:p>
    <w:tbl>
      <w:tblPr>
        <w:tblStyle w:val="TableGrid1"/>
        <w:tblpPr w:leftFromText="180" w:rightFromText="180" w:vertAnchor="text" w:horzAnchor="margin" w:tblpX="126" w:tblpY="148"/>
        <w:tblW w:w="4685" w:type="pct"/>
        <w:tblLook w:val="04A0" w:firstRow="1" w:lastRow="0" w:firstColumn="1" w:lastColumn="0" w:noHBand="0" w:noVBand="1"/>
      </w:tblPr>
      <w:tblGrid>
        <w:gridCol w:w="2180"/>
        <w:gridCol w:w="1714"/>
        <w:gridCol w:w="1653"/>
        <w:gridCol w:w="1653"/>
        <w:gridCol w:w="1773"/>
      </w:tblGrid>
      <w:tr w:rsidR="00240E79" w:rsidRPr="006F245E" w:rsidTr="00240E79">
        <w:trPr>
          <w:trHeight w:val="638"/>
        </w:trPr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Price (RM)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Quantity (unit)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40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Revenue (RM)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 Revenue (RM)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Revenue (RM)</w:t>
            </w:r>
          </w:p>
        </w:tc>
      </w:tr>
      <w:tr w:rsidR="00240E79" w:rsidRPr="006F245E" w:rsidTr="00240E79">
        <w:trPr>
          <w:trHeight w:val="366"/>
        </w:trPr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0E79" w:rsidRDefault="00240E79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240E79" w:rsidRPr="00240E79" w:rsidRDefault="00240E79" w:rsidP="00240E79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79">
        <w:rPr>
          <w:rFonts w:ascii="Times New Roman" w:eastAsia="Calibri" w:hAnsi="Times New Roman" w:cs="Times New Roman"/>
          <w:sz w:val="24"/>
          <w:szCs w:val="24"/>
        </w:rPr>
        <w:t>At each level of production, calculate</w:t>
      </w:r>
      <w:r w:rsidR="00D1367D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240E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0E79" w:rsidRPr="00240E79" w:rsidRDefault="00240E79" w:rsidP="00240E79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 Revenue.</w:t>
      </w:r>
    </w:p>
    <w:p w:rsidR="00240E79" w:rsidRPr="00240E79" w:rsidRDefault="00240E79" w:rsidP="00240E79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Average Revenue.</w:t>
      </w:r>
    </w:p>
    <w:p w:rsidR="00240E79" w:rsidRDefault="00240E79" w:rsidP="00240E79">
      <w:pPr>
        <w:numPr>
          <w:ilvl w:val="0"/>
          <w:numId w:val="45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Marginal revenue.</w:t>
      </w:r>
    </w:p>
    <w:p w:rsidR="00240E79" w:rsidRDefault="00240E79" w:rsidP="00240E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E3224" w:rsidRDefault="001E3224" w:rsidP="00240E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32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Question 3 </w:t>
      </w:r>
    </w:p>
    <w:tbl>
      <w:tblPr>
        <w:tblStyle w:val="TableGrid"/>
        <w:tblW w:w="9526" w:type="dxa"/>
        <w:tblInd w:w="198" w:type="dxa"/>
        <w:tblLook w:val="04A0" w:firstRow="1" w:lastRow="0" w:firstColumn="1" w:lastColumn="0" w:noHBand="0" w:noVBand="1"/>
      </w:tblPr>
      <w:tblGrid>
        <w:gridCol w:w="4663"/>
        <w:gridCol w:w="4863"/>
      </w:tblGrid>
      <w:tr w:rsidR="001E3224" w:rsidTr="001E3224">
        <w:trPr>
          <w:trHeight w:val="340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:rsidR="001E3224" w:rsidRPr="001E3224" w:rsidRDefault="001E3224" w:rsidP="001E322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Types of Cost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1E3224" w:rsidRPr="001E3224" w:rsidRDefault="001E3224" w:rsidP="001E322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1E3224" w:rsidTr="001E3224">
        <w:trPr>
          <w:trHeight w:val="920"/>
        </w:trPr>
        <w:tc>
          <w:tcPr>
            <w:tcW w:w="46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E3224" w:rsidTr="001E3224">
        <w:trPr>
          <w:trHeight w:val="888"/>
        </w:trPr>
        <w:tc>
          <w:tcPr>
            <w:tcW w:w="46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E3224" w:rsidTr="001E3224">
        <w:trPr>
          <w:trHeight w:val="888"/>
        </w:trPr>
        <w:tc>
          <w:tcPr>
            <w:tcW w:w="46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E3224" w:rsidTr="001E3224">
        <w:trPr>
          <w:trHeight w:val="920"/>
        </w:trPr>
        <w:tc>
          <w:tcPr>
            <w:tcW w:w="46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3" w:type="dxa"/>
          </w:tcPr>
          <w:p w:rsidR="001E3224" w:rsidRDefault="001E3224" w:rsidP="00240E7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40E79" w:rsidRPr="00240E79" w:rsidRDefault="00240E79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sectPr w:rsidR="00240E79" w:rsidRPr="00240E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23" w:rsidRDefault="00343123" w:rsidP="00380E25">
      <w:pPr>
        <w:spacing w:after="0" w:line="240" w:lineRule="auto"/>
      </w:pPr>
      <w:r>
        <w:separator/>
      </w:r>
    </w:p>
  </w:endnote>
  <w:endnote w:type="continuationSeparator" w:id="0">
    <w:p w:rsidR="00343123" w:rsidRDefault="00343123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23" w:rsidRDefault="00343123" w:rsidP="00380E25">
      <w:pPr>
        <w:spacing w:after="0" w:line="240" w:lineRule="auto"/>
      </w:pPr>
      <w:r>
        <w:separator/>
      </w:r>
    </w:p>
  </w:footnote>
  <w:footnote w:type="continuationSeparator" w:id="0">
    <w:p w:rsidR="00343123" w:rsidRDefault="00343123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34312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1123516" r:id="rId2"/>
      </w:object>
    </w:r>
    <w:r w:rsidR="00380E25">
      <w:tab/>
    </w:r>
    <w:r w:rsidR="00380E25">
      <w:tab/>
    </w:r>
  </w:p>
  <w:p w:rsidR="00380E25" w:rsidRDefault="00B257B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B257B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5C93"/>
    <w:multiLevelType w:val="hybridMultilevel"/>
    <w:tmpl w:val="297261CC"/>
    <w:lvl w:ilvl="0" w:tplc="203CFADA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3153"/>
    <w:multiLevelType w:val="hybridMultilevel"/>
    <w:tmpl w:val="0E3A11E4"/>
    <w:lvl w:ilvl="0" w:tplc="B824BBD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5"/>
  </w:num>
  <w:num w:numId="5">
    <w:abstractNumId w:val="23"/>
  </w:num>
  <w:num w:numId="6">
    <w:abstractNumId w:val="7"/>
  </w:num>
  <w:num w:numId="7">
    <w:abstractNumId w:val="31"/>
  </w:num>
  <w:num w:numId="8">
    <w:abstractNumId w:val="32"/>
  </w:num>
  <w:num w:numId="9">
    <w:abstractNumId w:val="5"/>
  </w:num>
  <w:num w:numId="10">
    <w:abstractNumId w:val="12"/>
  </w:num>
  <w:num w:numId="11">
    <w:abstractNumId w:val="2"/>
  </w:num>
  <w:num w:numId="12">
    <w:abstractNumId w:val="34"/>
  </w:num>
  <w:num w:numId="13">
    <w:abstractNumId w:val="41"/>
  </w:num>
  <w:num w:numId="14">
    <w:abstractNumId w:val="26"/>
  </w:num>
  <w:num w:numId="15">
    <w:abstractNumId w:val="15"/>
  </w:num>
  <w:num w:numId="16">
    <w:abstractNumId w:val="40"/>
  </w:num>
  <w:num w:numId="17">
    <w:abstractNumId w:val="13"/>
  </w:num>
  <w:num w:numId="18">
    <w:abstractNumId w:val="24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7"/>
  </w:num>
  <w:num w:numId="24">
    <w:abstractNumId w:val="16"/>
  </w:num>
  <w:num w:numId="25">
    <w:abstractNumId w:val="0"/>
  </w:num>
  <w:num w:numId="26">
    <w:abstractNumId w:val="10"/>
  </w:num>
  <w:num w:numId="27">
    <w:abstractNumId w:val="4"/>
  </w:num>
  <w:num w:numId="28">
    <w:abstractNumId w:val="43"/>
  </w:num>
  <w:num w:numId="29">
    <w:abstractNumId w:val="44"/>
  </w:num>
  <w:num w:numId="30">
    <w:abstractNumId w:val="42"/>
  </w:num>
  <w:num w:numId="31">
    <w:abstractNumId w:val="17"/>
  </w:num>
  <w:num w:numId="32">
    <w:abstractNumId w:val="9"/>
  </w:num>
  <w:num w:numId="33">
    <w:abstractNumId w:val="36"/>
  </w:num>
  <w:num w:numId="34">
    <w:abstractNumId w:val="37"/>
  </w:num>
  <w:num w:numId="35">
    <w:abstractNumId w:val="35"/>
  </w:num>
  <w:num w:numId="36">
    <w:abstractNumId w:val="14"/>
  </w:num>
  <w:num w:numId="37">
    <w:abstractNumId w:val="28"/>
  </w:num>
  <w:num w:numId="38">
    <w:abstractNumId w:val="38"/>
  </w:num>
  <w:num w:numId="39">
    <w:abstractNumId w:val="3"/>
  </w:num>
  <w:num w:numId="40">
    <w:abstractNumId w:val="1"/>
  </w:num>
  <w:num w:numId="41">
    <w:abstractNumId w:val="19"/>
  </w:num>
  <w:num w:numId="42">
    <w:abstractNumId w:val="21"/>
  </w:num>
  <w:num w:numId="43">
    <w:abstractNumId w:val="33"/>
  </w:num>
  <w:num w:numId="44">
    <w:abstractNumId w:val="3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24BEF"/>
    <w:rsid w:val="000727D2"/>
    <w:rsid w:val="000D6D2F"/>
    <w:rsid w:val="000F3542"/>
    <w:rsid w:val="001023D3"/>
    <w:rsid w:val="00116EF3"/>
    <w:rsid w:val="00144656"/>
    <w:rsid w:val="00146312"/>
    <w:rsid w:val="0015024D"/>
    <w:rsid w:val="001571C7"/>
    <w:rsid w:val="001D12B2"/>
    <w:rsid w:val="001D6E0D"/>
    <w:rsid w:val="001D7B2F"/>
    <w:rsid w:val="001E3224"/>
    <w:rsid w:val="001E5D66"/>
    <w:rsid w:val="00240E79"/>
    <w:rsid w:val="00244AFB"/>
    <w:rsid w:val="00246664"/>
    <w:rsid w:val="002776F8"/>
    <w:rsid w:val="002A5D93"/>
    <w:rsid w:val="002C3B32"/>
    <w:rsid w:val="002C7CBE"/>
    <w:rsid w:val="00306F06"/>
    <w:rsid w:val="00343123"/>
    <w:rsid w:val="00380E25"/>
    <w:rsid w:val="003B537A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84D0E"/>
    <w:rsid w:val="00487027"/>
    <w:rsid w:val="004C0EB5"/>
    <w:rsid w:val="00515B0F"/>
    <w:rsid w:val="0053213C"/>
    <w:rsid w:val="0055346C"/>
    <w:rsid w:val="005C4AEB"/>
    <w:rsid w:val="005C52CD"/>
    <w:rsid w:val="005F0992"/>
    <w:rsid w:val="005F317E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C2951"/>
    <w:rsid w:val="006D039C"/>
    <w:rsid w:val="006D2382"/>
    <w:rsid w:val="006D5FE2"/>
    <w:rsid w:val="006F245E"/>
    <w:rsid w:val="00703578"/>
    <w:rsid w:val="00710F64"/>
    <w:rsid w:val="00715BDC"/>
    <w:rsid w:val="00744696"/>
    <w:rsid w:val="00744FDF"/>
    <w:rsid w:val="0075073B"/>
    <w:rsid w:val="007607EA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AF7"/>
    <w:rsid w:val="008A7EDD"/>
    <w:rsid w:val="008B2557"/>
    <w:rsid w:val="009045C8"/>
    <w:rsid w:val="00924707"/>
    <w:rsid w:val="009445BB"/>
    <w:rsid w:val="00961859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20A24"/>
    <w:rsid w:val="00B257BC"/>
    <w:rsid w:val="00B73A39"/>
    <w:rsid w:val="00C233AA"/>
    <w:rsid w:val="00C32DAE"/>
    <w:rsid w:val="00C535B6"/>
    <w:rsid w:val="00C611B5"/>
    <w:rsid w:val="00CE1618"/>
    <w:rsid w:val="00D1367D"/>
    <w:rsid w:val="00D37600"/>
    <w:rsid w:val="00D5786C"/>
    <w:rsid w:val="00D947BC"/>
    <w:rsid w:val="00DA121C"/>
    <w:rsid w:val="00DC08B7"/>
    <w:rsid w:val="00DD420E"/>
    <w:rsid w:val="00DD63E6"/>
    <w:rsid w:val="00E022CF"/>
    <w:rsid w:val="00E34A9A"/>
    <w:rsid w:val="00E63BD9"/>
    <w:rsid w:val="00E66C56"/>
    <w:rsid w:val="00E83680"/>
    <w:rsid w:val="00EC4639"/>
    <w:rsid w:val="00ED230E"/>
    <w:rsid w:val="00ED4B04"/>
    <w:rsid w:val="00F06451"/>
    <w:rsid w:val="00F16C37"/>
    <w:rsid w:val="00F307F3"/>
    <w:rsid w:val="00F362A2"/>
    <w:rsid w:val="00F454BD"/>
    <w:rsid w:val="00F6238F"/>
    <w:rsid w:val="00F7002A"/>
    <w:rsid w:val="00F7053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EC9EFD-FFDF-43D1-B10F-DD9D78A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8943-4BC4-48F9-8CAB-D4B912E8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68</cp:revision>
  <dcterms:created xsi:type="dcterms:W3CDTF">2015-03-12T15:48:00Z</dcterms:created>
  <dcterms:modified xsi:type="dcterms:W3CDTF">2016-07-27T03:19:00Z</dcterms:modified>
</cp:coreProperties>
</file>